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329" w:rsidRPr="00704329" w:rsidRDefault="00704329" w:rsidP="00704329">
      <w:pPr>
        <w:rPr>
          <w:b/>
          <w:lang w:val="ru-RU"/>
        </w:rPr>
      </w:pPr>
      <w:bookmarkStart w:id="0" w:name="_GoBack"/>
      <w:bookmarkEnd w:id="0"/>
      <w:r w:rsidRPr="00704329">
        <w:rPr>
          <w:b/>
          <w:lang w:val="ru-RU"/>
        </w:rPr>
        <w:t>Сценарий игровой программы по правилам дорожного движения «Юный пешеход»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Описание работы: представляю вашему вниманию сценарий по правилам дорожного движения «Юный пешеход». Материал предназначен для учащихся 1 классов. Сценарий будет полезен педагогам-организаторам, руководителям клубов по правилам дорожного движения, педагогам дошкольного образования. Кроме того, данный вариант сценария можно использовать как игровую программу «Посвящение детей в пешеходы».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Цель: познакомить детей с элементарными правилами дорожного движения в ходе проведения познавательных игр и конкурсов.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Задачи: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1) познакомить с правилами дорожного движения, сигналами светофора;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2) развивать внимание, ловкость, быстроту, интерес к изучению правил  дорожного   движения;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3) воспитывать прилежных пешеходов.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Оборудование: макет светофора (с вырезанными кружочками на месте расположения красного, желтого, зеленого света), 3 теннисных шарика, 10 кеглей, гимнастическая палка, 1 резиновый мяч, сигнальные карточки (красная, желтая, зеленая), памятные красочные жетоны «Юный пешеход» с изображением пешехода (по количеству детей).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Варианты места проведения игры: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1 вариант. Путешествие по «дорожным станциям» (учебным аудиториям).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2 вариант. Игровая программа, проводимая в актовом зале (классе и т.д.).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Ход мероприятия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Ведущий: - Движеньем  полон город -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 xml:space="preserve">                     Бегут машины в ряд,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 xml:space="preserve">                     Цветные светофоры и день и ночь горят.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 xml:space="preserve">                     И </w:t>
      </w:r>
      <w:proofErr w:type="gramStart"/>
      <w:r w:rsidRPr="00704329">
        <w:rPr>
          <w:lang w:val="ru-RU"/>
        </w:rPr>
        <w:t>там ,</w:t>
      </w:r>
      <w:proofErr w:type="gramEnd"/>
      <w:r w:rsidRPr="00704329">
        <w:rPr>
          <w:lang w:val="ru-RU"/>
        </w:rPr>
        <w:t xml:space="preserve"> где днем трамваи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 xml:space="preserve">                     Звенят со всех сторон,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 xml:space="preserve">                     Нельзя ходить зевая,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 xml:space="preserve">                     Нельзя считать ворон.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 xml:space="preserve">                            (С.Михалков)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- Здравствуйте, ребята! Я рада приветствовать вас в нашем зале! Сегодня мы с вами будем путешествовать по стране правил дорожного движения. Но мы должны быть очень внимательными. Интересно, кто же из вас самый внимательный?! А это мы сейчас и проверим. Для этого проведем игру, которая называется «Сигнал».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- Ребята, а какой звук подают машины? (би-би) Верно! Если я буду поднимать руку вверх, то вы должны как можно громче крикнуть «би-би», если опускаю руку вниз, то этот звук становится тише. Приготовились, начали! (идет игра)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lastRenderedPageBreak/>
        <w:t>- Молодцы! Теперь смело можно отправляться в дорогу! Посмотрите, ребята! Перед нами дорога, да не простая, а с препятствиями.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- Там, где шумный перекресток,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Где машин не сосчитать,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Перейти не так уж просто,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Если правила не знать.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(И. Гурина)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- Наш конкурс называется «Опасная дорога».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Оборудование (10 кеглей, гимнастическая палка, резиновый мяч).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Ведущий: - По моей команде по очереди вам необходимо, взять в руки гимнастическую палку и толкая мяч, обвести его между кеглями змейкой. Будьте внимательны и осторожны – кегли не должны упасть! (идет конкурс)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- Молодцы! Вот какие ловкие ребята! А теперь проверим вашу меткость. Смотрите, впереди светофор!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- Светофор нас в гости ждет.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Освещает переход.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Загорелся красный глаз: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Задержать он хочет нас.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Если красный – нет пути.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Красный свет – нельзя идти.</w:t>
      </w:r>
    </w:p>
    <w:p w:rsidR="00704329" w:rsidRPr="00704329" w:rsidRDefault="00704329" w:rsidP="00704329">
      <w:pPr>
        <w:rPr>
          <w:lang w:val="ru-RU"/>
        </w:rPr>
      </w:pP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Желтый свет – не очень строгий: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Жди, нам нет пока дороги.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Ярко-желтый глаз горит: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Все движение стоит!</w:t>
      </w:r>
    </w:p>
    <w:p w:rsidR="00704329" w:rsidRPr="00704329" w:rsidRDefault="00704329" w:rsidP="00704329">
      <w:pPr>
        <w:rPr>
          <w:lang w:val="ru-RU"/>
        </w:rPr>
      </w:pP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Наконец, зеленый глаз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Открывает путь для нас.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Полосатый переход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Пешеходов юных ждет!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Пусть запомнят твердо дети: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lastRenderedPageBreak/>
        <w:t>Верно поступает тот,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Кто лишь при зеленом свете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Через улицу идет!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(И. Гурина)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- Подошел черед конкурса, который так и называется - «Светофор».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Оборудование (макет светофора, 3 теннисных шарика).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Ведущий: - Ребята, так сколько же сигналов у светофора? (три)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- А какого они цвета? (красный, желтый, зеленый)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- Что они обозначают? (красный – стой на месте, желтый – приготовиться, зеленый – можно идти).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- Молодцы! Послушайте задание. Вам нужно шариком попасть в сигналы светофора: если бросить в красный свет, то вы заработаете 1 балл, в желтый – 2 балла, в зеленый – 3 балла. У каждого есть 3 попытки. Итак, кто же у нас самый меткий? (идет конкурс)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Ведущий: - А теперь попробуйте отгадать дорожные загадки.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«Дорожные загадки»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Три разноцветных круга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Мигают друг за другом.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Светятся, моргают –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Людям помогают. (Светофор)</w:t>
      </w:r>
    </w:p>
    <w:p w:rsidR="00704329" w:rsidRPr="00704329" w:rsidRDefault="00704329" w:rsidP="00704329">
      <w:pPr>
        <w:rPr>
          <w:lang w:val="ru-RU"/>
        </w:rPr>
      </w:pP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Предупреждает этот знак,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Что у дороги здесь зигзаг,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И впереди машину ждёт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Крутой... (поворот)</w:t>
      </w:r>
    </w:p>
    <w:p w:rsidR="00704329" w:rsidRPr="00704329" w:rsidRDefault="00704329" w:rsidP="00704329">
      <w:pPr>
        <w:rPr>
          <w:lang w:val="ru-RU"/>
        </w:rPr>
      </w:pP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Тянется нитка, среди нив петляя,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Лесом, перелесками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Без конца и края.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Ни её порвать,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Ни в клубок смотать. (Дорога)</w:t>
      </w:r>
    </w:p>
    <w:p w:rsidR="00704329" w:rsidRPr="00704329" w:rsidRDefault="00704329" w:rsidP="00704329">
      <w:pPr>
        <w:rPr>
          <w:lang w:val="ru-RU"/>
        </w:rPr>
      </w:pP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Где ведут ступеньки вниз,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lastRenderedPageBreak/>
        <w:t>Ты спускайся, не ленись.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Знать обязан пешеход: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Тут …? (Подземный переход)</w:t>
      </w:r>
    </w:p>
    <w:p w:rsidR="00704329" w:rsidRPr="00704329" w:rsidRDefault="00704329" w:rsidP="00704329">
      <w:pPr>
        <w:rPr>
          <w:lang w:val="ru-RU"/>
        </w:rPr>
      </w:pP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Полосатая лошадка,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Ее „зеброю” зовут.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Но не та, что в зоопарке,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По ней люди все идут. (Пешеходная дорожка)</w:t>
      </w:r>
    </w:p>
    <w:p w:rsidR="00704329" w:rsidRPr="00704329" w:rsidRDefault="00704329" w:rsidP="00704329">
      <w:pPr>
        <w:rPr>
          <w:lang w:val="ru-RU"/>
        </w:rPr>
      </w:pP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Если ты спешишь в пути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Через улицу пройти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Там иди, где весь народ,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Там, где знак есть … (Пешеходный переход)</w:t>
      </w:r>
    </w:p>
    <w:p w:rsidR="00704329" w:rsidRPr="00704329" w:rsidRDefault="00704329" w:rsidP="00704329">
      <w:pPr>
        <w:rPr>
          <w:lang w:val="ru-RU"/>
        </w:rPr>
      </w:pP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Что за лошадь, вся в полоску,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На дороге загорает?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Люди едут и  идут,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А она – не убегает. (Зебра)</w:t>
      </w:r>
    </w:p>
    <w:p w:rsidR="00704329" w:rsidRPr="00704329" w:rsidRDefault="00704329" w:rsidP="00704329">
      <w:pPr>
        <w:rPr>
          <w:lang w:val="ru-RU"/>
        </w:rPr>
      </w:pP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Полосатая указка,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Словно палочка из сказки. (Жезл)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Выходя на улицу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Приготовь заранее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Вежливость и сдержанность,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А главное -… (Внимание)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Ведущий: - Ребята, вы уже познакомились со «Светофором». Теперь он хочет с вами поиграть в игру -  «Красный, желтый, зеленый».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Оборудование (три сигнальных карточки с цветами: красный, желтый, зеленый).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- У меня в руках 3 сигнальных карточки с цветами: красный, желтый, зеленый. Если я подниму вверх и покажу красный сигнал, то вы должны соблюдать тишину, если желтый, то вы хлопаете, а если красный сигнал – топаете.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lastRenderedPageBreak/>
        <w:t>Внимание, начали! (идет игра)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-Молодцы! Все трудности преодолели! На этом наше путешествие по стране правил дорожного движения подошло к концу. Теперь вас по праву можно считать «Юными пешеходами» (ведущий вручает каждому ребенку жетон «Юный пешеход»).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>Ведущий: - Выучите срочно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 xml:space="preserve">                  Правила движенья,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 xml:space="preserve">                  Чтоб не волновались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 xml:space="preserve">                  Каждый день родители,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 xml:space="preserve">                  Чтоб спокойно мчались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 xml:space="preserve">                  Улицей водители!</w:t>
      </w:r>
    </w:p>
    <w:p w:rsidR="00704329" w:rsidRPr="00704329" w:rsidRDefault="00704329" w:rsidP="00704329">
      <w:pPr>
        <w:rPr>
          <w:lang w:val="ru-RU"/>
        </w:rPr>
      </w:pPr>
      <w:r w:rsidRPr="00704329">
        <w:rPr>
          <w:lang w:val="ru-RU"/>
        </w:rPr>
        <w:t xml:space="preserve">                       (Ю. Яковлев)</w:t>
      </w:r>
    </w:p>
    <w:p w:rsidR="00D63E1F" w:rsidRPr="00704329" w:rsidRDefault="00704329" w:rsidP="00704329">
      <w:pPr>
        <w:rPr>
          <w:lang w:val="ru-RU"/>
        </w:rPr>
      </w:pPr>
      <w:r w:rsidRPr="00704329">
        <w:rPr>
          <w:lang w:val="ru-RU"/>
        </w:rPr>
        <w:t xml:space="preserve">- Будьте внимательны на </w:t>
      </w:r>
      <w:proofErr w:type="spellStart"/>
      <w:proofErr w:type="gramStart"/>
      <w:r w:rsidRPr="00704329">
        <w:rPr>
          <w:lang w:val="ru-RU"/>
        </w:rPr>
        <w:t>дорогах!До</w:t>
      </w:r>
      <w:proofErr w:type="spellEnd"/>
      <w:proofErr w:type="gramEnd"/>
      <w:r w:rsidRPr="00704329">
        <w:rPr>
          <w:lang w:val="ru-RU"/>
        </w:rPr>
        <w:t xml:space="preserve"> свидания! До новых встреч!</w:t>
      </w:r>
    </w:p>
    <w:sectPr w:rsidR="00D63E1F" w:rsidRPr="00704329" w:rsidSect="00D63E1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329"/>
    <w:rsid w:val="00480412"/>
    <w:rsid w:val="00704329"/>
    <w:rsid w:val="00D6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5E16A9-9D84-4093-8952-00A4CE174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E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860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Андрей-Work</dc:creator>
  <cp:keywords/>
  <dc:description/>
  <cp:lastModifiedBy>Ефимова</cp:lastModifiedBy>
  <cp:revision>2</cp:revision>
  <dcterms:created xsi:type="dcterms:W3CDTF">2018-06-15T03:44:00Z</dcterms:created>
  <dcterms:modified xsi:type="dcterms:W3CDTF">2018-06-15T03:44:00Z</dcterms:modified>
</cp:coreProperties>
</file>